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C922" w14:textId="7CEED409" w:rsidR="00BD07B4" w:rsidRDefault="00BD07B4" w:rsidP="00BD07B4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ДОМ ЗДРАВЉА ВАЉЕВО</w:t>
      </w:r>
    </w:p>
    <w:p w14:paraId="17EE3FBF" w14:textId="688C351F" w:rsidR="00BD07B4" w:rsidRDefault="00BD07B4" w:rsidP="00BD07B4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>БРОЈ:ДЗ-01-1371</w:t>
      </w:r>
    </w:p>
    <w:p w14:paraId="60BE27A7" w14:textId="50DF0C78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</w:t>
      </w:r>
      <w:r w:rsidR="002D4F66">
        <w:rPr>
          <w:b/>
          <w:sz w:val="22"/>
          <w:szCs w:val="22"/>
          <w:lang w:val="sr-Cyrl-CS"/>
        </w:rPr>
        <w:t>В</w:t>
      </w:r>
      <w:r w:rsidR="00D476B7">
        <w:rPr>
          <w:b/>
          <w:sz w:val="22"/>
          <w:szCs w:val="22"/>
          <w:lang w:val="sr-Cyrl-CS"/>
        </w:rPr>
        <w:t>Е</w:t>
      </w:r>
      <w:r w:rsidRPr="005541B9">
        <w:rPr>
          <w:b/>
          <w:sz w:val="22"/>
          <w:szCs w:val="22"/>
          <w:lang w:val="sr-Cyrl-CS"/>
        </w:rPr>
        <w:t>ШТЕЊЕ О ЗАКЉУЧЕН</w:t>
      </w:r>
      <w:r w:rsidR="007710D1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7710D1">
        <w:rPr>
          <w:b/>
          <w:sz w:val="22"/>
          <w:szCs w:val="22"/>
          <w:lang w:val="sr-Cyrl-CS"/>
        </w:rPr>
        <w:t>ИМА</w:t>
      </w:r>
    </w:p>
    <w:p w14:paraId="7A042E0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0D677048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bookmarkStart w:id="0" w:name="_Hlk511053832"/>
      <w:bookmarkStart w:id="1" w:name="_Hlk8714609"/>
      <w:r w:rsidRPr="00A61AD1">
        <w:rPr>
          <w:rFonts w:ascii="Arial" w:hAnsi="Arial" w:cs="Arial"/>
          <w:sz w:val="20"/>
          <w:szCs w:val="20"/>
        </w:rPr>
        <w:t>Назив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наручиоца: Дом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здравља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Ваљево</w:t>
      </w:r>
    </w:p>
    <w:p w14:paraId="544B3F9D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Адреса: Железничка 12, Ваљево</w:t>
      </w:r>
    </w:p>
    <w:p w14:paraId="65D4527C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ПИБ 107041023; Матичниброј 17817361</w:t>
      </w:r>
    </w:p>
    <w:p w14:paraId="1D6D40D5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Интернет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страница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наручиоца: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035CE06F" w14:textId="77777777" w:rsidR="00D37D9F" w:rsidRPr="00A61AD1" w:rsidRDefault="00D37D9F" w:rsidP="00D37D9F">
      <w:pPr>
        <w:rPr>
          <w:rFonts w:ascii="Arial" w:hAnsi="Arial" w:cs="Arial"/>
          <w:color w:val="FF0000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наручиоца</w:t>
      </w:r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A61AD1">
        <w:rPr>
          <w:rFonts w:ascii="Arial" w:hAnsi="Arial" w:cs="Arial"/>
          <w:sz w:val="20"/>
          <w:szCs w:val="20"/>
        </w:rPr>
        <w:t>здравствена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установа</w:t>
      </w:r>
    </w:p>
    <w:p w14:paraId="1D1AA684" w14:textId="77777777" w:rsidR="00D37D9F" w:rsidRPr="00A61AD1" w:rsidRDefault="00D37D9F" w:rsidP="00D37D9F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>Врста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поступка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набавке: јавна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набавка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мале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вредности</w:t>
      </w:r>
    </w:p>
    <w:p w14:paraId="2272E587" w14:textId="77777777" w:rsidR="00D37D9F" w:rsidRPr="00E54C39" w:rsidRDefault="00D37D9F" w:rsidP="00D37D9F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</w:rPr>
        <w:t>Предмет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>јавне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61AD1">
        <w:rPr>
          <w:rFonts w:ascii="Arial" w:hAnsi="Arial" w:cs="Arial"/>
          <w:sz w:val="20"/>
          <w:szCs w:val="20"/>
        </w:rPr>
        <w:t xml:space="preserve">набавке: Набавка </w:t>
      </w:r>
      <w:r w:rsidRPr="00A61AD1">
        <w:rPr>
          <w:rFonts w:ascii="Arial" w:hAnsi="Arial" w:cs="Arial"/>
          <w:sz w:val="20"/>
          <w:szCs w:val="20"/>
          <w:lang w:val="sr-Cyrl-RS"/>
        </w:rPr>
        <w:t xml:space="preserve">услуге </w:t>
      </w:r>
      <w:r>
        <w:rPr>
          <w:rFonts w:ascii="Arial" w:hAnsi="Arial" w:cs="Arial"/>
          <w:sz w:val="20"/>
          <w:szCs w:val="20"/>
          <w:lang w:val="sr-Cyrl-RS"/>
        </w:rPr>
        <w:t>осугурања имовине и лица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37D9F" w:rsidRPr="00A61AD1" w14:paraId="323C96CA" w14:textId="77777777" w:rsidTr="00A84A9B">
        <w:trPr>
          <w:trHeight w:val="240"/>
        </w:trPr>
        <w:tc>
          <w:tcPr>
            <w:tcW w:w="6379" w:type="dxa"/>
            <w:shd w:val="clear" w:color="auto" w:fill="auto"/>
          </w:tcPr>
          <w:p w14:paraId="2CDC4223" w14:textId="77777777" w:rsidR="00D37D9F" w:rsidRPr="00A61AD1" w:rsidRDefault="00D37D9F" w:rsidP="00A84A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14:paraId="18E2073E" w14:textId="77777777" w:rsidR="00D37D9F" w:rsidRPr="00A61AD1" w:rsidRDefault="00D37D9F" w:rsidP="00A84A9B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D37D9F" w:rsidRPr="00A61AD1" w14:paraId="663D8DE8" w14:textId="77777777" w:rsidTr="00A84A9B">
        <w:trPr>
          <w:trHeight w:val="225"/>
        </w:trPr>
        <w:tc>
          <w:tcPr>
            <w:tcW w:w="6379" w:type="dxa"/>
            <w:shd w:val="clear" w:color="auto" w:fill="auto"/>
          </w:tcPr>
          <w:p w14:paraId="59717EE0" w14:textId="77777777" w:rsidR="00D37D9F" w:rsidRPr="00A61AD1" w:rsidRDefault="00D37D9F" w:rsidP="00A84A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Услуге осигурања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1D39C1" w14:textId="77777777" w:rsidR="00D37D9F" w:rsidRPr="00A61AD1" w:rsidRDefault="00D37D9F" w:rsidP="00A84A9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66510000</w:t>
            </w:r>
          </w:p>
        </w:tc>
      </w:tr>
    </w:tbl>
    <w:p w14:paraId="6279F397" w14:textId="0FE66A86" w:rsidR="00D37D9F" w:rsidRPr="00A1270A" w:rsidRDefault="00D37D9F" w:rsidP="00D37D9F">
      <w:pPr>
        <w:widowControl/>
        <w:suppressAutoHyphens w:val="0"/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</w:pPr>
      <w:r w:rsidRPr="00A61AD1">
        <w:rPr>
          <w:rFonts w:ascii="Arial" w:hAnsi="Arial" w:cs="Arial"/>
          <w:sz w:val="20"/>
          <w:szCs w:val="20"/>
        </w:rPr>
        <w:t>Уговорена вредност: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A1270A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1.</w:t>
      </w:r>
      <w:r w:rsidR="00AD6398">
        <w:rPr>
          <w:rFonts w:ascii="Calibri" w:eastAsia="Times New Roman" w:hAnsi="Calibri" w:cs="Calibri"/>
          <w:color w:val="000000"/>
          <w:kern w:val="0"/>
          <w:sz w:val="22"/>
          <w:szCs w:val="22"/>
          <w:lang w:val="sr-Latn-RS" w:eastAsia="sr-Latn-RS"/>
        </w:rPr>
        <w:t>950.628,11</w:t>
      </w:r>
    </w:p>
    <w:p w14:paraId="7B82E0C9" w14:textId="14B56B15" w:rsidR="00D37D9F" w:rsidRPr="00A61AD1" w:rsidRDefault="00D37D9F" w:rsidP="00D37D9F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405808"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</w:p>
    <w:p w14:paraId="66F685AA" w14:textId="51815517" w:rsidR="00D37D9F" w:rsidRPr="00E54C39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405808">
        <w:rPr>
          <w:rFonts w:ascii="Arial" w:hAnsi="Arial" w:cs="Arial"/>
          <w:sz w:val="20"/>
          <w:szCs w:val="20"/>
          <w:lang w:val="sr-Cyrl-RS"/>
        </w:rPr>
        <w:t>2</w:t>
      </w:r>
    </w:p>
    <w:p w14:paraId="1A72B456" w14:textId="77777777"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37D9F" w:rsidRPr="00A61AD1" w14:paraId="7FB6EA3E" w14:textId="77777777" w:rsidTr="00A84A9B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819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Број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B0A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C52B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D37D9F" w:rsidRPr="00A61AD1" w14:paraId="063F4B07" w14:textId="77777777" w:rsidTr="00A84A9B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4D2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партије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F5A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0A8FA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</w:p>
        </w:tc>
      </w:tr>
      <w:tr w:rsidR="00D37D9F" w:rsidRPr="00A61AD1" w14:paraId="41FE9283" w14:textId="77777777" w:rsidTr="00A84A9B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F49B" w14:textId="77777777" w:rsidR="00D37D9F" w:rsidRPr="00A61AD1" w:rsidRDefault="00D37D9F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A678" w14:textId="644DFBDA" w:rsidR="00D37D9F" w:rsidRPr="00461909" w:rsidRDefault="00AD6398" w:rsidP="00A84A9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192.051,05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7FA00" w14:textId="4DB999CC" w:rsidR="00D37D9F" w:rsidRPr="00AD6398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266.185,60</w:t>
            </w:r>
          </w:p>
        </w:tc>
      </w:tr>
      <w:tr w:rsidR="00D37D9F" w:rsidRPr="00A61AD1" w14:paraId="4665BFA8" w14:textId="77777777" w:rsidTr="00A84A9B">
        <w:trPr>
          <w:trHeight w:val="263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947D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64A3" w14:textId="38DF35E6" w:rsidR="00D37D9F" w:rsidRPr="00AD6398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689.132,16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1D9AA43" w14:textId="0F262974" w:rsidR="00D37D9F" w:rsidRPr="00AD6398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780.060,77</w:t>
            </w:r>
          </w:p>
        </w:tc>
      </w:tr>
      <w:tr w:rsidR="00D37D9F" w:rsidRPr="00A61AD1" w14:paraId="7CD7D5FC" w14:textId="77777777" w:rsidTr="00A84A9B">
        <w:trPr>
          <w:trHeight w:val="26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587D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D7FAF" w14:textId="0A74C6E0" w:rsidR="00D37D9F" w:rsidRPr="00AD6398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968.144,90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F885955" w14:textId="77E33DC8" w:rsidR="00D37D9F" w:rsidRPr="00AD6398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1276.712,00</w:t>
            </w:r>
          </w:p>
        </w:tc>
      </w:tr>
      <w:tr w:rsidR="00D37D9F" w:rsidRPr="00A61AD1" w14:paraId="7D41AEC6" w14:textId="77777777" w:rsidTr="00A84A9B">
        <w:trPr>
          <w:trHeight w:val="19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2904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840D" w14:textId="49B94B89" w:rsidR="00D37D9F" w:rsidRPr="00461909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38.500,00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2C1BB78" w14:textId="6493AA6C" w:rsidR="00D37D9F" w:rsidRPr="00461909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D37D9F" w:rsidRPr="00A61AD1" w14:paraId="79219E91" w14:textId="77777777" w:rsidTr="00A84A9B">
        <w:trPr>
          <w:trHeight w:val="24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ED5F" w14:textId="77777777" w:rsidR="00D37D9F" w:rsidRPr="00A61AD1" w:rsidRDefault="00D37D9F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30B2" w14:textId="5D7E3FA4" w:rsidR="00D37D9F" w:rsidRPr="00461909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62.800,00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461F0B" w14:textId="4F5C57E9" w:rsidR="00D37D9F" w:rsidRPr="00AD6398" w:rsidRDefault="00AD6398" w:rsidP="00A84A9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  <w:t>/</w:t>
            </w:r>
          </w:p>
        </w:tc>
      </w:tr>
    </w:tbl>
    <w:p w14:paraId="19CD1C03" w14:textId="77777777"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br w:type="textWrapping" w:clear="all"/>
      </w:r>
    </w:p>
    <w:p w14:paraId="6CB851F7" w14:textId="0CDFE24B" w:rsidR="00D37D9F" w:rsidRPr="00A61AD1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0"/>
          <w:szCs w:val="20"/>
          <w:lang w:val="sr-Latn-RS"/>
        </w:rPr>
        <w:t>0</w:t>
      </w:r>
      <w:r w:rsidR="00AD6398">
        <w:rPr>
          <w:rFonts w:ascii="Arial" w:hAnsi="Arial" w:cs="Arial"/>
          <w:sz w:val="20"/>
          <w:szCs w:val="20"/>
          <w:lang w:val="sr-Latn-RS"/>
        </w:rPr>
        <w:t>7</w:t>
      </w:r>
      <w:r>
        <w:rPr>
          <w:rFonts w:ascii="Arial" w:hAnsi="Arial" w:cs="Arial"/>
          <w:sz w:val="20"/>
          <w:szCs w:val="20"/>
          <w:lang w:val="sr-Latn-RS"/>
        </w:rPr>
        <w:t>.04.20</w:t>
      </w:r>
      <w:r w:rsidR="00AD6398">
        <w:rPr>
          <w:rFonts w:ascii="Arial" w:hAnsi="Arial" w:cs="Arial"/>
          <w:sz w:val="20"/>
          <w:szCs w:val="20"/>
          <w:lang w:val="sr-Latn-RS"/>
        </w:rPr>
        <w:t>20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762D5761" w14:textId="77777777" w:rsidR="00D37D9F" w:rsidRDefault="00D37D9F" w:rsidP="00D37D9F">
      <w:pPr>
        <w:rPr>
          <w:rFonts w:ascii="Arial" w:hAnsi="Arial" w:cs="Arial"/>
          <w:sz w:val="20"/>
          <w:szCs w:val="20"/>
          <w:lang w:val="sr-Latn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Датум закључења  уговора</w:t>
      </w:r>
      <w:r w:rsidRPr="008769F8">
        <w:rPr>
          <w:rFonts w:ascii="Arial" w:hAnsi="Arial" w:cs="Arial"/>
          <w:sz w:val="20"/>
          <w:szCs w:val="20"/>
          <w:lang w:val="sr-Cyrl-CS"/>
        </w:rPr>
        <w:t>:</w:t>
      </w:r>
    </w:p>
    <w:p w14:paraId="447E1EBF" w14:textId="673C193A" w:rsidR="00D37D9F" w:rsidRPr="008B230D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8B230D">
        <w:rPr>
          <w:rFonts w:ascii="Arial" w:hAnsi="Arial" w:cs="Arial"/>
          <w:sz w:val="20"/>
          <w:szCs w:val="20"/>
          <w:lang w:val="sr-Cyrl-RS"/>
        </w:rPr>
        <w:t xml:space="preserve">Партија бр. 1- </w:t>
      </w:r>
      <w:r w:rsidRPr="008B230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B230D" w:rsidRPr="008B230D">
        <w:rPr>
          <w:rFonts w:ascii="Arial" w:hAnsi="Arial" w:cs="Arial"/>
          <w:sz w:val="20"/>
          <w:szCs w:val="20"/>
          <w:lang w:val="sr-Latn-RS"/>
        </w:rPr>
        <w:t>22</w:t>
      </w:r>
      <w:r w:rsidR="002D4F66" w:rsidRPr="008B230D">
        <w:rPr>
          <w:rFonts w:ascii="Arial" w:hAnsi="Arial" w:cs="Arial"/>
          <w:sz w:val="20"/>
          <w:szCs w:val="20"/>
          <w:lang w:val="sr-Latn-RS"/>
        </w:rPr>
        <w:t>.04.20</w:t>
      </w:r>
      <w:r w:rsidR="008B230D" w:rsidRPr="008B230D">
        <w:rPr>
          <w:rFonts w:ascii="Arial" w:hAnsi="Arial" w:cs="Arial"/>
          <w:sz w:val="20"/>
          <w:szCs w:val="20"/>
          <w:lang w:val="sr-Latn-RS"/>
        </w:rPr>
        <w:t>20</w:t>
      </w:r>
      <w:r w:rsidRPr="008B230D">
        <w:rPr>
          <w:rFonts w:ascii="Arial" w:hAnsi="Arial" w:cs="Arial"/>
          <w:sz w:val="20"/>
          <w:szCs w:val="20"/>
          <w:lang w:val="sr-Cyrl-CS"/>
        </w:rPr>
        <w:t>. год.</w:t>
      </w:r>
    </w:p>
    <w:p w14:paraId="356E5EA1" w14:textId="27D1D9E9" w:rsidR="00D37D9F" w:rsidRPr="008B230D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8B230D">
        <w:rPr>
          <w:rFonts w:ascii="Arial" w:hAnsi="Arial" w:cs="Arial"/>
          <w:sz w:val="20"/>
          <w:szCs w:val="20"/>
          <w:lang w:val="sr-Cyrl-CS"/>
        </w:rPr>
        <w:t xml:space="preserve">Партија бр. 2- </w:t>
      </w:r>
      <w:r w:rsidR="008B230D" w:rsidRPr="008B230D">
        <w:rPr>
          <w:rFonts w:ascii="Arial" w:hAnsi="Arial" w:cs="Arial"/>
          <w:sz w:val="20"/>
          <w:szCs w:val="20"/>
          <w:lang w:val="sr-Latn-RS"/>
        </w:rPr>
        <w:t>22</w:t>
      </w:r>
      <w:r w:rsidR="002D4F66" w:rsidRPr="008B230D">
        <w:rPr>
          <w:rFonts w:ascii="Arial" w:hAnsi="Arial" w:cs="Arial"/>
          <w:sz w:val="20"/>
          <w:szCs w:val="20"/>
          <w:lang w:val="sr-Latn-RS"/>
        </w:rPr>
        <w:t>.04.20</w:t>
      </w:r>
      <w:r w:rsidR="008B230D" w:rsidRPr="008B230D">
        <w:rPr>
          <w:rFonts w:ascii="Arial" w:hAnsi="Arial" w:cs="Arial"/>
          <w:sz w:val="20"/>
          <w:szCs w:val="20"/>
          <w:lang w:val="sr-Latn-RS"/>
        </w:rPr>
        <w:t>20</w:t>
      </w:r>
      <w:r w:rsidRPr="008B230D">
        <w:rPr>
          <w:rFonts w:ascii="Arial" w:hAnsi="Arial" w:cs="Arial"/>
          <w:sz w:val="20"/>
          <w:szCs w:val="20"/>
          <w:lang w:val="sr-Cyrl-CS"/>
        </w:rPr>
        <w:t>. год.</w:t>
      </w:r>
    </w:p>
    <w:p w14:paraId="663106C6" w14:textId="43A303A5" w:rsidR="00D37D9F" w:rsidRPr="008B230D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8B230D">
        <w:rPr>
          <w:rFonts w:ascii="Arial" w:hAnsi="Arial" w:cs="Arial"/>
          <w:sz w:val="20"/>
          <w:szCs w:val="20"/>
          <w:lang w:val="sr-Cyrl-CS"/>
        </w:rPr>
        <w:t xml:space="preserve">Партија бр. 3- </w:t>
      </w:r>
      <w:r w:rsidR="008B230D" w:rsidRPr="008B230D">
        <w:rPr>
          <w:rFonts w:ascii="Arial" w:hAnsi="Arial" w:cs="Arial"/>
          <w:sz w:val="20"/>
          <w:szCs w:val="20"/>
          <w:lang w:val="sr-Latn-RS"/>
        </w:rPr>
        <w:t>22</w:t>
      </w:r>
      <w:r w:rsidR="00461909" w:rsidRPr="008B230D">
        <w:rPr>
          <w:rFonts w:ascii="Arial" w:hAnsi="Arial" w:cs="Arial"/>
          <w:sz w:val="20"/>
          <w:szCs w:val="20"/>
          <w:lang w:val="sr-Latn-RS"/>
        </w:rPr>
        <w:t>.04.20</w:t>
      </w:r>
      <w:r w:rsidR="008B230D" w:rsidRPr="008B230D">
        <w:rPr>
          <w:rFonts w:ascii="Arial" w:hAnsi="Arial" w:cs="Arial"/>
          <w:sz w:val="20"/>
          <w:szCs w:val="20"/>
          <w:lang w:val="sr-Latn-RS"/>
        </w:rPr>
        <w:t>20</w:t>
      </w:r>
      <w:r w:rsidRPr="008B230D">
        <w:rPr>
          <w:rFonts w:ascii="Arial" w:hAnsi="Arial" w:cs="Arial"/>
          <w:sz w:val="20"/>
          <w:szCs w:val="20"/>
          <w:lang w:val="sr-Cyrl-CS"/>
        </w:rPr>
        <w:t>. год.</w:t>
      </w:r>
    </w:p>
    <w:p w14:paraId="01DDD44B" w14:textId="146337B4" w:rsidR="00D37D9F" w:rsidRPr="000B09FA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0B09FA">
        <w:rPr>
          <w:rFonts w:ascii="Arial" w:hAnsi="Arial" w:cs="Arial"/>
          <w:sz w:val="20"/>
          <w:szCs w:val="20"/>
          <w:lang w:val="sr-Cyrl-CS"/>
        </w:rPr>
        <w:t>Партија бр. 4-</w:t>
      </w:r>
      <w:r w:rsidRPr="000B09FA">
        <w:rPr>
          <w:rFonts w:ascii="Arial" w:hAnsi="Arial" w:cs="Arial"/>
          <w:sz w:val="20"/>
          <w:szCs w:val="20"/>
          <w:lang w:val="sr-Latn-RS"/>
        </w:rPr>
        <w:t xml:space="preserve"> </w:t>
      </w:r>
      <w:r w:rsidR="000B09FA" w:rsidRPr="000B09FA">
        <w:rPr>
          <w:rFonts w:ascii="Arial" w:hAnsi="Arial" w:cs="Arial"/>
          <w:sz w:val="20"/>
          <w:szCs w:val="20"/>
          <w:lang w:val="sr-Latn-RS"/>
        </w:rPr>
        <w:t>21</w:t>
      </w:r>
      <w:r w:rsidR="00461909" w:rsidRPr="000B09FA">
        <w:rPr>
          <w:rFonts w:ascii="Arial" w:hAnsi="Arial" w:cs="Arial"/>
          <w:sz w:val="20"/>
          <w:szCs w:val="20"/>
          <w:lang w:val="sr-Latn-RS"/>
        </w:rPr>
        <w:t>.04.20</w:t>
      </w:r>
      <w:r w:rsidR="000B09FA" w:rsidRPr="000B09FA">
        <w:rPr>
          <w:rFonts w:ascii="Arial" w:hAnsi="Arial" w:cs="Arial"/>
          <w:sz w:val="20"/>
          <w:szCs w:val="20"/>
          <w:lang w:val="sr-Latn-RS"/>
        </w:rPr>
        <w:t>20</w:t>
      </w:r>
      <w:r w:rsidRPr="000B09FA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0B09FA">
        <w:rPr>
          <w:rFonts w:ascii="Arial" w:hAnsi="Arial" w:cs="Arial"/>
          <w:sz w:val="20"/>
          <w:szCs w:val="20"/>
          <w:lang w:val="sr-Cyrl-RS"/>
        </w:rPr>
        <w:t>год</w:t>
      </w:r>
    </w:p>
    <w:p w14:paraId="3625E61D" w14:textId="71C0304F" w:rsidR="00D37D9F" w:rsidRPr="000B09FA" w:rsidRDefault="00D37D9F" w:rsidP="00D37D9F">
      <w:pPr>
        <w:rPr>
          <w:rFonts w:ascii="Arial" w:hAnsi="Arial" w:cs="Arial"/>
          <w:sz w:val="20"/>
          <w:szCs w:val="20"/>
          <w:lang w:val="sr-Cyrl-RS"/>
        </w:rPr>
      </w:pPr>
      <w:r w:rsidRPr="000B09FA">
        <w:rPr>
          <w:rFonts w:ascii="Arial" w:hAnsi="Arial" w:cs="Arial"/>
          <w:sz w:val="20"/>
          <w:szCs w:val="20"/>
          <w:lang w:val="sr-Cyrl-CS"/>
        </w:rPr>
        <w:t xml:space="preserve">Партија бр. 5- </w:t>
      </w:r>
      <w:r w:rsidR="000B09FA" w:rsidRPr="000B09FA">
        <w:rPr>
          <w:rFonts w:ascii="Arial" w:hAnsi="Arial" w:cs="Arial"/>
          <w:sz w:val="20"/>
          <w:szCs w:val="20"/>
          <w:lang w:val="sr-Latn-RS"/>
        </w:rPr>
        <w:t>21</w:t>
      </w:r>
      <w:r w:rsidRPr="000B09FA">
        <w:rPr>
          <w:rFonts w:ascii="Arial" w:hAnsi="Arial" w:cs="Arial"/>
          <w:sz w:val="20"/>
          <w:szCs w:val="20"/>
          <w:lang w:val="sr-Latn-RS"/>
        </w:rPr>
        <w:t>.04.20</w:t>
      </w:r>
      <w:r w:rsidR="000B09FA" w:rsidRPr="000B09FA">
        <w:rPr>
          <w:rFonts w:ascii="Arial" w:hAnsi="Arial" w:cs="Arial"/>
          <w:sz w:val="20"/>
          <w:szCs w:val="20"/>
          <w:lang w:val="sr-Latn-RS"/>
        </w:rPr>
        <w:t>20</w:t>
      </w:r>
      <w:r w:rsidRPr="000B09FA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0B09FA">
        <w:rPr>
          <w:rFonts w:ascii="Arial" w:hAnsi="Arial" w:cs="Arial"/>
          <w:sz w:val="20"/>
          <w:szCs w:val="20"/>
          <w:lang w:val="sr-Cyrl-RS"/>
        </w:rPr>
        <w:t>год</w:t>
      </w:r>
    </w:p>
    <w:p w14:paraId="66F9A819" w14:textId="77777777" w:rsidR="00D37D9F" w:rsidRPr="00A1270A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</w:p>
    <w:p w14:paraId="6CE7EBF8" w14:textId="77777777" w:rsidR="00D37D9F" w:rsidRDefault="00D37D9F" w:rsidP="00D37D9F">
      <w:pPr>
        <w:rPr>
          <w:rFonts w:ascii="Arial" w:hAnsi="Arial" w:cs="Arial"/>
          <w:sz w:val="20"/>
          <w:szCs w:val="20"/>
          <w:lang w:val="sr-Cyrl-CS"/>
        </w:rPr>
      </w:pPr>
      <w:r w:rsidRPr="00E54C39">
        <w:rPr>
          <w:rFonts w:ascii="Arial" w:hAnsi="Arial" w:cs="Arial"/>
          <w:sz w:val="20"/>
          <w:szCs w:val="20"/>
          <w:lang w:val="sr-Cyrl-CS"/>
        </w:rPr>
        <w:t>Основни подаци о добављач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Pr="00E54C39">
        <w:rPr>
          <w:rFonts w:ascii="Arial" w:hAnsi="Arial" w:cs="Arial"/>
          <w:sz w:val="20"/>
          <w:szCs w:val="20"/>
          <w:lang w:val="sr-Cyrl-CS"/>
        </w:rPr>
        <w:t>:</w:t>
      </w:r>
    </w:p>
    <w:p w14:paraId="7B9497D7" w14:textId="4D41DC9B" w:rsidR="00D37D9F" w:rsidRPr="002D4F66" w:rsidRDefault="002D4F66" w:rsidP="00D37D9F">
      <w:pPr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RS"/>
        </w:rPr>
        <w:t xml:space="preserve">Партија </w:t>
      </w:r>
      <w:r w:rsidR="00D37D9F" w:rsidRPr="002D4F66">
        <w:rPr>
          <w:rFonts w:ascii="Arial" w:hAnsi="Arial" w:cs="Arial"/>
          <w:b/>
          <w:sz w:val="20"/>
          <w:szCs w:val="20"/>
          <w:lang w:val="sr-Cyrl-CS"/>
        </w:rPr>
        <w:t xml:space="preserve">1- </w:t>
      </w:r>
      <w:r w:rsidR="005A1D8E" w:rsidRPr="005A1D8E">
        <w:rPr>
          <w:rFonts w:ascii="Arial" w:hAnsi="Arial" w:cs="Arial"/>
          <w:b/>
          <w:sz w:val="20"/>
          <w:szCs w:val="20"/>
          <w:lang w:val="sr-Cyrl-CS"/>
        </w:rPr>
        <w:t>Осигурање имовине од пожара и неких других опасности, осигурање машина од лома, осигурање од провалне крађе и разбојништва и осигурање стакла од лома</w:t>
      </w:r>
    </w:p>
    <w:p w14:paraId="03FBBDB8" w14:textId="312CA37B" w:rsidR="00AD6398" w:rsidRDefault="00AD6398" w:rsidP="00AD6398">
      <w:pPr>
        <w:ind w:left="720"/>
        <w:rPr>
          <w:rFonts w:ascii="Arial" w:hAnsi="Arial" w:cs="Arial"/>
          <w:b/>
          <w:sz w:val="20"/>
          <w:szCs w:val="20"/>
          <w:lang w:val="sr-Cyrl-CS" w:eastAsia="ar-SA"/>
        </w:rPr>
      </w:pPr>
      <w:r w:rsidRPr="00AD6398">
        <w:rPr>
          <w:rFonts w:ascii="Arial" w:hAnsi="Arial" w:cs="Arial"/>
          <w:bCs/>
          <w:sz w:val="20"/>
          <w:szCs w:val="20"/>
          <w:lang w:val="sr-Cyrl-CS" w:eastAsia="ar-SA"/>
        </w:rPr>
        <w:t>Сава Неживотно осигурање адо, из Београда улица Бул.Војводе Мишића  бр. 51, кога заступа директор   Милорад Боснић</w:t>
      </w:r>
      <w:r>
        <w:rPr>
          <w:rFonts w:ascii="Arial" w:hAnsi="Arial" w:cs="Arial"/>
          <w:bCs/>
          <w:sz w:val="20"/>
          <w:szCs w:val="20"/>
          <w:lang w:val="sr-Latn-RS" w:eastAsia="ar-SA"/>
        </w:rPr>
        <w:t>,</w:t>
      </w:r>
      <w:r w:rsidRPr="00AD6398">
        <w:rPr>
          <w:rFonts w:ascii="Arial" w:hAnsi="Arial" w:cs="Arial"/>
          <w:bCs/>
          <w:sz w:val="20"/>
          <w:szCs w:val="20"/>
          <w:lang w:val="sr-Cyrl-CS" w:eastAsia="ar-SA"/>
        </w:rPr>
        <w:t>порески идентификациони број 100002516 ; матични број 17407813 ; текући рачун 205-8273-04 код Комерцијалне банке</w:t>
      </w:r>
      <w:r w:rsidRPr="00AD6398">
        <w:rPr>
          <w:rFonts w:ascii="Arial" w:hAnsi="Arial" w:cs="Arial"/>
          <w:b/>
          <w:sz w:val="20"/>
          <w:szCs w:val="20"/>
          <w:lang w:val="sr-Cyrl-CS" w:eastAsia="ar-SA"/>
        </w:rPr>
        <w:t>.</w:t>
      </w:r>
    </w:p>
    <w:p w14:paraId="130A45E6" w14:textId="0AA56D0E" w:rsidR="00D37D9F" w:rsidRPr="002D4F66" w:rsidRDefault="00D37D9F" w:rsidP="002D4F66">
      <w:pPr>
        <w:rPr>
          <w:rFonts w:ascii="Arial" w:hAnsi="Arial" w:cs="Arial"/>
          <w:b/>
          <w:sz w:val="20"/>
          <w:szCs w:val="20"/>
          <w:lang w:val="sr-Cyrl-R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CS"/>
        </w:rPr>
        <w:t xml:space="preserve">Партија 2 – </w:t>
      </w:r>
      <w:r w:rsidR="005A1D8E" w:rsidRPr="005A1D8E">
        <w:rPr>
          <w:rFonts w:ascii="Arial" w:hAnsi="Arial" w:cs="Arial"/>
          <w:b/>
          <w:sz w:val="20"/>
          <w:szCs w:val="20"/>
        </w:rPr>
        <w:t>Осигурање  запослених лица</w:t>
      </w:r>
    </w:p>
    <w:p w14:paraId="3959F119" w14:textId="6ABFB837" w:rsidR="002D4F66" w:rsidRPr="00AD6398" w:rsidRDefault="00AD6398" w:rsidP="002D4F66">
      <w:pPr>
        <w:ind w:left="567" w:right="360"/>
        <w:jc w:val="both"/>
        <w:rPr>
          <w:rFonts w:ascii="Arial" w:hAnsi="Arial" w:cs="Arial"/>
          <w:bCs/>
          <w:sz w:val="20"/>
          <w:szCs w:val="20"/>
          <w:lang w:val="sr-Cyrl-CS" w:eastAsia="ar-SA"/>
        </w:rPr>
      </w:pPr>
      <w:r w:rsidRPr="00AD6398">
        <w:rPr>
          <w:rFonts w:ascii="Arial" w:hAnsi="Arial" w:cs="Arial"/>
          <w:bCs/>
          <w:sz w:val="20"/>
          <w:szCs w:val="20"/>
          <w:lang w:val="sr-Latn-RS" w:eastAsia="ar-SA"/>
        </w:rPr>
        <w:t>Сава Неживотно осигурање адо, из Београда улица Бул.Војводе Мишића  бр. 51, кога заступа директор   Милорад Боснић, порески идентификациони број 100002516 ; матични број 17407813 ; текући рачун 205-8273-04 код Комерцијалне банке.</w:t>
      </w:r>
      <w:r w:rsidR="002D4F66" w:rsidRPr="00AD6398">
        <w:rPr>
          <w:rFonts w:ascii="Arial" w:hAnsi="Arial" w:cs="Arial"/>
          <w:bCs/>
          <w:sz w:val="20"/>
          <w:szCs w:val="20"/>
          <w:lang w:val="sr-Cyrl-CS" w:eastAsia="ar-SA"/>
        </w:rPr>
        <w:t>.</w:t>
      </w:r>
    </w:p>
    <w:p w14:paraId="7E34F4D8" w14:textId="77777777" w:rsidR="00D37D9F" w:rsidRPr="002D4F66" w:rsidRDefault="00D37D9F" w:rsidP="00D37D9F">
      <w:pPr>
        <w:ind w:right="360"/>
        <w:jc w:val="both"/>
        <w:rPr>
          <w:rFonts w:ascii="Arial" w:hAnsi="Arial" w:cs="Arial"/>
          <w:b/>
          <w:sz w:val="20"/>
          <w:szCs w:val="20"/>
          <w:lang w:val="sr-Cyrl-RS" w:eastAsia="ar-SA"/>
        </w:rPr>
      </w:pPr>
      <w:r w:rsidRPr="002D4F66">
        <w:rPr>
          <w:rFonts w:ascii="Arial" w:hAnsi="Arial" w:cs="Arial"/>
          <w:b/>
          <w:sz w:val="20"/>
          <w:szCs w:val="20"/>
          <w:lang w:val="sr-Cyrl-RS" w:eastAsia="ar-SA"/>
        </w:rPr>
        <w:t>Партија 3</w:t>
      </w:r>
      <w:r w:rsidRPr="002D4F66">
        <w:rPr>
          <w:rFonts w:ascii="Arial" w:hAnsi="Arial" w:cs="Arial"/>
          <w:b/>
          <w:sz w:val="20"/>
          <w:szCs w:val="20"/>
          <w:lang w:eastAsia="ar-SA"/>
        </w:rPr>
        <w:t xml:space="preserve"> –</w:t>
      </w:r>
      <w:r w:rsidRPr="002D4F66">
        <w:rPr>
          <w:rFonts w:ascii="Arial" w:hAnsi="Arial" w:cs="Arial"/>
          <w:b/>
          <w:sz w:val="20"/>
          <w:szCs w:val="20"/>
          <w:lang w:val="sr-Cyrl-RS" w:eastAsia="ar-SA"/>
        </w:rPr>
        <w:t xml:space="preserve"> осигурање возила</w:t>
      </w:r>
    </w:p>
    <w:p w14:paraId="37461DBD" w14:textId="05A3683D" w:rsidR="00AD6398" w:rsidRDefault="00D37D9F" w:rsidP="00AD6398">
      <w:pPr>
        <w:ind w:left="567" w:right="360"/>
        <w:jc w:val="both"/>
        <w:rPr>
          <w:rFonts w:ascii="Arial" w:hAnsi="Arial" w:cs="Arial"/>
          <w:sz w:val="20"/>
          <w:szCs w:val="20"/>
          <w:lang w:val="sr-Cyrl-RS" w:eastAsia="ar-SA"/>
        </w:rPr>
      </w:pPr>
      <w:r w:rsidRPr="00AD6398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="00AD6398" w:rsidRPr="00AD6398">
        <w:rPr>
          <w:rFonts w:ascii="Arial" w:hAnsi="Arial" w:cs="Arial"/>
          <w:bCs/>
          <w:sz w:val="20"/>
          <w:szCs w:val="20"/>
          <w:lang w:val="sr-Cyrl-CS" w:eastAsia="ar-SA"/>
        </w:rPr>
        <w:t>Сава Неживотно осигурање адо, из Београда улица Бул.Војводе Мишића  бр. 51, кога заступа директор   Милорад Боснић, порески идентификациони број 100002516 ; матични број 17407813 ; текући рачун 205-8273-04 код Комерцијалне банке.</w:t>
      </w:r>
    </w:p>
    <w:p w14:paraId="6F9E5110" w14:textId="2BC81E7B" w:rsidR="00D37D9F" w:rsidRPr="00AD6398" w:rsidRDefault="00D37D9F" w:rsidP="00AD6398">
      <w:pPr>
        <w:ind w:right="360"/>
        <w:jc w:val="both"/>
        <w:rPr>
          <w:rFonts w:ascii="Arial" w:hAnsi="Arial" w:cs="Arial"/>
          <w:b/>
          <w:bCs/>
          <w:sz w:val="20"/>
          <w:szCs w:val="20"/>
          <w:lang w:val="sr-Cyrl-RS" w:eastAsia="ar-SA"/>
        </w:rPr>
      </w:pPr>
      <w:r w:rsidRPr="00AD6398">
        <w:rPr>
          <w:rFonts w:ascii="Arial" w:hAnsi="Arial" w:cs="Arial"/>
          <w:b/>
          <w:bCs/>
          <w:sz w:val="20"/>
          <w:szCs w:val="20"/>
          <w:lang w:val="sr-Cyrl-RS" w:eastAsia="ar-SA"/>
        </w:rPr>
        <w:t xml:space="preserve">Партија 4 – </w:t>
      </w:r>
      <w:r w:rsidRPr="00AD6398">
        <w:rPr>
          <w:rFonts w:ascii="Arial" w:hAnsi="Arial" w:cs="Arial"/>
          <w:b/>
          <w:bCs/>
          <w:sz w:val="20"/>
          <w:szCs w:val="20"/>
        </w:rPr>
        <w:t>Осигурање од опште одговорности</w:t>
      </w:r>
    </w:p>
    <w:p w14:paraId="3E82E746" w14:textId="3F7459E7" w:rsidR="00AD6398" w:rsidRPr="00AD6398" w:rsidRDefault="00AD6398" w:rsidP="00AD6398">
      <w:pPr>
        <w:ind w:left="720" w:right="360"/>
        <w:jc w:val="both"/>
        <w:rPr>
          <w:rFonts w:ascii="Arial" w:hAnsi="Arial" w:cs="Arial"/>
          <w:bCs/>
          <w:sz w:val="20"/>
          <w:szCs w:val="20"/>
          <w:lang w:val="sr-Cyrl-RS" w:eastAsia="ar-SA"/>
        </w:rPr>
      </w:pPr>
      <w:r w:rsidRPr="00AD6398">
        <w:rPr>
          <w:rFonts w:ascii="Arial" w:hAnsi="Arial" w:cs="Arial"/>
          <w:bCs/>
          <w:sz w:val="20"/>
          <w:szCs w:val="20"/>
          <w:lang w:val="sr-Cyrl-RS" w:eastAsia="ar-SA"/>
        </w:rPr>
        <w:t>Компанија Дунав Осигурање  адо, из Ваљева улица Карађорђева   бр. 48/а, кога заступа директор   Татјана Унковић , порески идентификациони број 100001958 ; матични број 07046898 ; текући рачун 360-1662-58 код Мтс  банке.</w:t>
      </w:r>
    </w:p>
    <w:p w14:paraId="2AF2C8A6" w14:textId="3EEF3FDF" w:rsidR="00D37D9F" w:rsidRPr="002D4F66" w:rsidRDefault="00AD6398" w:rsidP="00AD6398">
      <w:pPr>
        <w:ind w:right="360"/>
        <w:jc w:val="both"/>
        <w:rPr>
          <w:rFonts w:ascii="Arial" w:hAnsi="Arial" w:cs="Arial"/>
          <w:b/>
          <w:sz w:val="20"/>
          <w:szCs w:val="20"/>
          <w:lang w:val="sr-Cyrl-CS" w:eastAsia="ar-SA"/>
        </w:rPr>
      </w:pPr>
      <w:r w:rsidRPr="00AD6398">
        <w:rPr>
          <w:rFonts w:ascii="Arial" w:hAnsi="Arial" w:cs="Arial"/>
          <w:b/>
          <w:sz w:val="20"/>
          <w:szCs w:val="20"/>
          <w:lang w:val="sr-Cyrl-RS" w:eastAsia="ar-SA"/>
        </w:rPr>
        <w:t xml:space="preserve">  </w:t>
      </w:r>
      <w:r w:rsidR="00D37D9F" w:rsidRPr="002D4F66">
        <w:rPr>
          <w:rFonts w:ascii="Arial" w:hAnsi="Arial" w:cs="Arial"/>
          <w:b/>
          <w:sz w:val="20"/>
          <w:szCs w:val="20"/>
          <w:lang w:val="sr-Cyrl-CS" w:eastAsia="ar-SA"/>
        </w:rPr>
        <w:t xml:space="preserve">Партија 5– </w:t>
      </w:r>
      <w:r w:rsidR="00D37D9F" w:rsidRPr="002D4F66">
        <w:rPr>
          <w:rFonts w:ascii="Arial" w:hAnsi="Arial" w:cs="Arial"/>
          <w:b/>
          <w:sz w:val="20"/>
          <w:szCs w:val="20"/>
        </w:rPr>
        <w:t>Осигурање од професионалне одговорности</w:t>
      </w:r>
    </w:p>
    <w:bookmarkEnd w:id="0"/>
    <w:bookmarkEnd w:id="1"/>
    <w:p w14:paraId="12FD52F2" w14:textId="46D2C7D7" w:rsidR="00AD6398" w:rsidRPr="00AD6398" w:rsidRDefault="00AD6398" w:rsidP="00AD6398">
      <w:pPr>
        <w:ind w:left="567" w:right="360"/>
        <w:jc w:val="both"/>
        <w:rPr>
          <w:rFonts w:ascii="Arial" w:hAnsi="Arial" w:cs="Arial"/>
          <w:bCs/>
          <w:sz w:val="20"/>
          <w:szCs w:val="20"/>
          <w:lang w:val="sr-Cyrl-RS" w:eastAsia="ar-SA"/>
        </w:rPr>
      </w:pPr>
      <w:r w:rsidRPr="00AD6398">
        <w:rPr>
          <w:rFonts w:ascii="Arial" w:hAnsi="Arial" w:cs="Arial"/>
          <w:bCs/>
          <w:sz w:val="20"/>
          <w:szCs w:val="20"/>
          <w:lang w:val="sr-Cyrl-RS" w:eastAsia="ar-SA"/>
        </w:rPr>
        <w:t>Компанија Дунав Осигурање  адо, из Ваљева улица Карађорђева   бр. 48/а, кога заступа директор   Татјана Унковић , порески идентификациони број 100001958 ; матични број 07046898 ; текући рачун 360-1662-58 код Мтс  банке.</w:t>
      </w:r>
    </w:p>
    <w:p w14:paraId="6A0D8EBA" w14:textId="1B63D9E5" w:rsidR="00162B56" w:rsidRPr="005541B9" w:rsidRDefault="00AD6398" w:rsidP="00AD6398">
      <w:pPr>
        <w:ind w:left="567" w:right="360"/>
        <w:jc w:val="both"/>
        <w:rPr>
          <w:sz w:val="22"/>
          <w:szCs w:val="22"/>
          <w:lang w:val="sr-Cyrl-CS"/>
        </w:rPr>
      </w:pPr>
      <w:r w:rsidRPr="00AD6398">
        <w:rPr>
          <w:rFonts w:ascii="Arial" w:hAnsi="Arial" w:cs="Arial"/>
          <w:b/>
          <w:sz w:val="20"/>
          <w:szCs w:val="20"/>
          <w:lang w:val="sr-Cyrl-RS" w:eastAsia="ar-SA"/>
        </w:rPr>
        <w:lastRenderedPageBreak/>
        <w:t xml:space="preserve">  </w:t>
      </w:r>
    </w:p>
    <w:sectPr w:rsidR="00162B56" w:rsidRPr="005541B9" w:rsidSect="002D4F66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0B09FA"/>
    <w:rsid w:val="000D1D0C"/>
    <w:rsid w:val="00162B56"/>
    <w:rsid w:val="001D01E4"/>
    <w:rsid w:val="001E1693"/>
    <w:rsid w:val="00241C15"/>
    <w:rsid w:val="002D4F66"/>
    <w:rsid w:val="00405808"/>
    <w:rsid w:val="00461909"/>
    <w:rsid w:val="00506788"/>
    <w:rsid w:val="005145DF"/>
    <w:rsid w:val="00517EBA"/>
    <w:rsid w:val="005541B9"/>
    <w:rsid w:val="005A1D8E"/>
    <w:rsid w:val="005D5C74"/>
    <w:rsid w:val="0066699F"/>
    <w:rsid w:val="007046A6"/>
    <w:rsid w:val="007710D1"/>
    <w:rsid w:val="007C272D"/>
    <w:rsid w:val="007F2C01"/>
    <w:rsid w:val="008A1104"/>
    <w:rsid w:val="008B230D"/>
    <w:rsid w:val="008B7A28"/>
    <w:rsid w:val="008C515C"/>
    <w:rsid w:val="009043B7"/>
    <w:rsid w:val="009C2628"/>
    <w:rsid w:val="00AC1810"/>
    <w:rsid w:val="00AD6398"/>
    <w:rsid w:val="00AF081A"/>
    <w:rsid w:val="00B31FE9"/>
    <w:rsid w:val="00B93338"/>
    <w:rsid w:val="00BD07B4"/>
    <w:rsid w:val="00C00577"/>
    <w:rsid w:val="00C1249B"/>
    <w:rsid w:val="00CA455D"/>
    <w:rsid w:val="00CC4CAE"/>
    <w:rsid w:val="00D112A9"/>
    <w:rsid w:val="00D2201C"/>
    <w:rsid w:val="00D37D9F"/>
    <w:rsid w:val="00D476B7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AFA"/>
  <w15:docId w15:val="{E5C11CA7-9963-47E3-B008-A8A953AD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26</cp:revision>
  <dcterms:created xsi:type="dcterms:W3CDTF">2013-07-29T11:54:00Z</dcterms:created>
  <dcterms:modified xsi:type="dcterms:W3CDTF">2020-04-30T06:36:00Z</dcterms:modified>
</cp:coreProperties>
</file>